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F79" w:rsidRPr="00F23F79" w:rsidRDefault="00F23F79" w:rsidP="00F23F79">
      <w:pPr>
        <w:pStyle w:val="2"/>
        <w:spacing w:after="0" w:afterAutospacing="0" w:line="240" w:lineRule="auto"/>
        <w:rPr>
          <w:rFonts w:eastAsia="Times New Roman"/>
          <w:color w:val="000000" w:themeColor="text1"/>
          <w:sz w:val="28"/>
          <w:szCs w:val="28"/>
        </w:rPr>
      </w:pPr>
      <w:bookmarkStart w:id="0" w:name="_Hlk529976418"/>
      <w:proofErr w:type="spellStart"/>
      <w:r w:rsidRPr="00F23F79">
        <w:rPr>
          <w:color w:val="000000" w:themeColor="text1"/>
          <w:sz w:val="28"/>
          <w:szCs w:val="28"/>
        </w:rPr>
        <w:t>Ротек</w:t>
      </w:r>
      <w:proofErr w:type="spellEnd"/>
      <w:r w:rsidRPr="00F23F79">
        <w:rPr>
          <w:color w:val="000000" w:themeColor="text1"/>
          <w:sz w:val="28"/>
          <w:szCs w:val="28"/>
        </w:rPr>
        <w:t xml:space="preserve"> </w:t>
      </w:r>
      <w:r w:rsidRPr="00F23F79">
        <w:rPr>
          <w:color w:val="000000" w:themeColor="text1"/>
          <w:sz w:val="28"/>
          <w:szCs w:val="28"/>
          <w:lang w:val="en-US"/>
        </w:rPr>
        <w:t>RX</w:t>
      </w:r>
      <w:r w:rsidRPr="00F23F79">
        <w:rPr>
          <w:color w:val="000000" w:themeColor="text1"/>
          <w:sz w:val="28"/>
          <w:szCs w:val="28"/>
        </w:rPr>
        <w:t xml:space="preserve"> 23312</w:t>
      </w:r>
    </w:p>
    <w:p w:rsidR="00F23F79" w:rsidRPr="00F23F79" w:rsidRDefault="00F23F79" w:rsidP="00F23F79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ru-RU"/>
        </w:rPr>
      </w:pPr>
      <w:r w:rsidRPr="00F23F79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ru-RU"/>
        </w:rPr>
        <w:t>Интернет + IPTV</w:t>
      </w:r>
      <w:r w:rsidRPr="003B75D7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23F79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ru-RU"/>
        </w:rPr>
        <w:t xml:space="preserve">(быстрая настройка) </w:t>
      </w:r>
    </w:p>
    <w:p w:rsidR="00F23F79" w:rsidRPr="00F23F79" w:rsidRDefault="00F23F79" w:rsidP="00625C9E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ru-RU"/>
        </w:rPr>
      </w:pPr>
    </w:p>
    <w:p w:rsidR="00625C9E" w:rsidRPr="00F23F79" w:rsidRDefault="00625C9E" w:rsidP="00625C9E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ru-RU"/>
        </w:rPr>
      </w:pPr>
      <w:r w:rsidRPr="00F23F79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ru-RU"/>
        </w:rPr>
        <w:t>Перед настройкой роутера, выполните сброс до заводских настроек</w:t>
      </w: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Откройте браузер, в адресной строке наберите </w:t>
      </w:r>
      <w:r w:rsidRPr="00625C9E">
        <w:rPr>
          <w:rFonts w:ascii="Georgia" w:eastAsia="Times New Roman" w:hAnsi="Georgia" w:cs="Times New Roman"/>
          <w:b/>
          <w:sz w:val="28"/>
          <w:szCs w:val="28"/>
          <w:lang w:eastAsia="ru-RU"/>
        </w:rPr>
        <w:t>192.168.0.1</w:t>
      </w: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и нажмите «</w:t>
      </w:r>
      <w:r w:rsidRPr="00625C9E">
        <w:rPr>
          <w:rFonts w:ascii="Georgia" w:eastAsia="Times New Roman" w:hAnsi="Georgia" w:cs="Times New Roman"/>
          <w:sz w:val="28"/>
          <w:szCs w:val="28"/>
          <w:lang w:val="en-US" w:eastAsia="ru-RU"/>
        </w:rPr>
        <w:t>Enter</w:t>
      </w: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>»</w:t>
      </w:r>
    </w:p>
    <w:p w:rsidR="00625C9E" w:rsidRPr="00625C9E" w:rsidRDefault="00625C9E" w:rsidP="00625C9E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39250" cy="31718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C9E" w:rsidRPr="00625C9E" w:rsidRDefault="00625C9E" w:rsidP="00625C9E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Выберите регион: </w:t>
      </w:r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ПАО «Башинформсвязь»</w:t>
      </w: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Выберите филиал: </w:t>
      </w:r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Все филиалы</w:t>
      </w: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Выберите услугу: </w:t>
      </w:r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Домашний </w:t>
      </w:r>
      <w:proofErr w:type="spellStart"/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Интернет+Интерактивное</w:t>
      </w:r>
      <w:proofErr w:type="spellEnd"/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 ТВ</w:t>
      </w: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625C9E">
        <w:rPr>
          <w:rFonts w:ascii="Georgia" w:eastAsia="Times New Roman" w:hAnsi="Georgia" w:cs="Times New Roman"/>
          <w:b/>
          <w:sz w:val="28"/>
          <w:szCs w:val="28"/>
          <w:lang w:eastAsia="ru-RU"/>
        </w:rPr>
        <w:t>«Продолжить»</w:t>
      </w:r>
    </w:p>
    <w:p w:rsidR="00625C9E" w:rsidRPr="00625C9E" w:rsidRDefault="00625C9E" w:rsidP="00625C9E">
      <w:pPr>
        <w:spacing w:after="0" w:line="240" w:lineRule="auto"/>
        <w:jc w:val="center"/>
        <w:rPr>
          <w:rFonts w:ascii="Georgia" w:eastAsia="Times New Roman" w:hAnsi="Georgia" w:cs="Times New Roman"/>
          <w:sz w:val="40"/>
          <w:szCs w:val="40"/>
          <w:lang w:eastAsia="ru-RU"/>
        </w:rPr>
      </w:pPr>
      <w:r w:rsidRPr="00625C9E">
        <w:rPr>
          <w:rFonts w:ascii="Georgia" w:eastAsia="Times New Roman" w:hAnsi="Georgia" w:cs="Times New Roman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8996400" cy="4489200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400" cy="4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noProof/>
          <w:sz w:val="24"/>
          <w:szCs w:val="24"/>
          <w:lang w:eastAsia="ru-RU"/>
        </w:rPr>
      </w:pP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Введите имя пользователя: </w:t>
      </w:r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логин абонента</w:t>
      </w: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Введите пароль: </w:t>
      </w:r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пароль абонента</w:t>
      </w:r>
    </w:p>
    <w:p w:rsidR="003B75D7" w:rsidRDefault="00625C9E" w:rsidP="00625C9E">
      <w:pPr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Номер </w:t>
      </w:r>
      <w:r w:rsidRPr="00625C9E">
        <w:rPr>
          <w:rFonts w:ascii="Georgia" w:eastAsia="Times New Roman" w:hAnsi="Georgia" w:cs="Times New Roman"/>
          <w:sz w:val="28"/>
          <w:szCs w:val="28"/>
          <w:lang w:val="en-US" w:eastAsia="ru-RU"/>
        </w:rPr>
        <w:t>VLAN</w:t>
      </w: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>:</w:t>
      </w:r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 </w:t>
      </w:r>
      <w:r w:rsidR="003B75D7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уточнить в службе технической поддержки по номеру 88003478166</w:t>
      </w: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625C9E">
        <w:rPr>
          <w:rFonts w:ascii="Georgia" w:eastAsia="Times New Roman" w:hAnsi="Georgia" w:cs="Times New Roman"/>
          <w:b/>
          <w:sz w:val="28"/>
          <w:szCs w:val="28"/>
          <w:lang w:eastAsia="ru-RU"/>
        </w:rPr>
        <w:t>«Продолжить»</w:t>
      </w:r>
    </w:p>
    <w:p w:rsidR="00625C9E" w:rsidRPr="00625C9E" w:rsidRDefault="003B75D7" w:rsidP="00625C9E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 wp14:anchorId="16581083" wp14:editId="4B7E2E95">
            <wp:extent cx="8719200" cy="2782800"/>
            <wp:effectExtent l="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9200" cy="27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Выберите порт подключения телевизионной приставки: </w:t>
      </w:r>
      <w:r w:rsidRPr="00625C9E">
        <w:rPr>
          <w:rFonts w:ascii="Georgia" w:eastAsia="Times New Roman" w:hAnsi="Georgia" w:cs="Times New Roman"/>
          <w:sz w:val="28"/>
          <w:szCs w:val="28"/>
          <w:lang w:val="en-US" w:eastAsia="ru-RU"/>
        </w:rPr>
        <w:t>LAN</w:t>
      </w: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4, а также приставку подключаем к </w:t>
      </w:r>
      <w:r w:rsidRPr="00625C9E">
        <w:rPr>
          <w:rFonts w:ascii="Georgia" w:eastAsia="Times New Roman" w:hAnsi="Georgia" w:cs="Times New Roman"/>
          <w:sz w:val="28"/>
          <w:szCs w:val="28"/>
          <w:lang w:val="en-US" w:eastAsia="ru-RU"/>
        </w:rPr>
        <w:t>LAN</w:t>
      </w: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4, если приставок несколько, выбираем </w:t>
      </w:r>
      <w:r w:rsidRPr="00625C9E">
        <w:rPr>
          <w:rFonts w:ascii="Georgia" w:eastAsia="Times New Roman" w:hAnsi="Georgia" w:cs="Times New Roman"/>
          <w:sz w:val="28"/>
          <w:szCs w:val="28"/>
          <w:lang w:val="en-US" w:eastAsia="ru-RU"/>
        </w:rPr>
        <w:t>LAN</w:t>
      </w: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3 и </w:t>
      </w:r>
      <w:r w:rsidRPr="00625C9E">
        <w:rPr>
          <w:rFonts w:ascii="Georgia" w:eastAsia="Times New Roman" w:hAnsi="Georgia" w:cs="Times New Roman"/>
          <w:sz w:val="28"/>
          <w:szCs w:val="28"/>
          <w:lang w:val="en-US" w:eastAsia="ru-RU"/>
        </w:rPr>
        <w:t>LAN</w:t>
      </w: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4, соответственно подключаем кабель к </w:t>
      </w:r>
      <w:r w:rsidRPr="00625C9E">
        <w:rPr>
          <w:rFonts w:ascii="Georgia" w:eastAsia="Times New Roman" w:hAnsi="Georgia" w:cs="Times New Roman"/>
          <w:sz w:val="28"/>
          <w:szCs w:val="28"/>
          <w:lang w:val="en-US" w:eastAsia="ru-RU"/>
        </w:rPr>
        <w:t>LAN</w:t>
      </w: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3 и </w:t>
      </w:r>
      <w:r w:rsidRPr="00625C9E">
        <w:rPr>
          <w:rFonts w:ascii="Georgia" w:eastAsia="Times New Roman" w:hAnsi="Georgia" w:cs="Times New Roman"/>
          <w:sz w:val="28"/>
          <w:szCs w:val="28"/>
          <w:lang w:val="en-US" w:eastAsia="ru-RU"/>
        </w:rPr>
        <w:t>LAN</w:t>
      </w: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>4</w:t>
      </w: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625C9E">
        <w:rPr>
          <w:rFonts w:ascii="Georgia" w:eastAsia="Times New Roman" w:hAnsi="Georgia" w:cs="Times New Roman"/>
          <w:b/>
          <w:sz w:val="28"/>
          <w:szCs w:val="28"/>
          <w:lang w:eastAsia="ru-RU"/>
        </w:rPr>
        <w:t>«Продолжить»</w:t>
      </w:r>
    </w:p>
    <w:p w:rsidR="00625C9E" w:rsidRPr="00625C9E" w:rsidRDefault="00625C9E" w:rsidP="00625C9E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625C9E">
        <w:rPr>
          <w:rFonts w:ascii="Georgia" w:eastAsia="Times New Roman" w:hAnsi="Georgia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309600" cy="3636000"/>
            <wp:effectExtent l="0" t="0" r="635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600" cy="36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b/>
          <w:sz w:val="28"/>
          <w:szCs w:val="28"/>
          <w:lang w:eastAsia="ru-RU"/>
        </w:rPr>
        <w:t>Включить беспроводную сеть 2.4 ГГц</w:t>
      </w: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: </w:t>
      </w:r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должна стоять галочка</w:t>
      </w: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Имя беспроводной сети: </w:t>
      </w:r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имя сети по умолчанию, указано на корпусе роутере. Меняем по желанию абонента (</w:t>
      </w:r>
      <w:proofErr w:type="spellStart"/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анг</w:t>
      </w:r>
      <w:proofErr w:type="spellEnd"/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. буквы или цифры)</w:t>
      </w: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Пароль беспроводной сети: </w:t>
      </w:r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пароль от </w:t>
      </w:r>
      <w:proofErr w:type="spellStart"/>
      <w:r w:rsidRPr="00625C9E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wi</w:t>
      </w:r>
      <w:proofErr w:type="spellEnd"/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-</w:t>
      </w:r>
      <w:r w:rsidRPr="00625C9E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fi</w:t>
      </w:r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 по умолчанию, указано на корпусе роутера. Меняем по желанию абонента (цифры или </w:t>
      </w:r>
      <w:proofErr w:type="spellStart"/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анг</w:t>
      </w:r>
      <w:proofErr w:type="spellEnd"/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. буквы)</w:t>
      </w: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b/>
          <w:sz w:val="28"/>
          <w:szCs w:val="28"/>
          <w:lang w:eastAsia="ru-RU"/>
        </w:rPr>
        <w:t>Включить беспроводную сеть 5 ГГц</w:t>
      </w: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: </w:t>
      </w:r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должна стоять галочка</w:t>
      </w: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Имя беспроводной сети: </w:t>
      </w:r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имя сети по умолчанию, указано на корпусе роутере. Меняем по желанию абонента (</w:t>
      </w:r>
      <w:proofErr w:type="spellStart"/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анг</w:t>
      </w:r>
      <w:proofErr w:type="spellEnd"/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. буквы или цифры), </w:t>
      </w:r>
      <w:r w:rsidR="00606AB0">
        <w:rPr>
          <w:rFonts w:ascii="Georgia" w:eastAsiaTheme="minorEastAsia" w:hAnsi="Georgia" w:cs="Arial"/>
          <w:b/>
          <w:color w:val="FF0000"/>
          <w:sz w:val="28"/>
          <w:szCs w:val="28"/>
        </w:rPr>
        <w:t xml:space="preserve">В КОНЦЕ ДОБАВЛЯЕМ </w:t>
      </w:r>
      <w:bookmarkStart w:id="1" w:name="_GoBack"/>
      <w:bookmarkEnd w:id="1"/>
      <w:r w:rsidRPr="00625C9E"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  <w:t>5</w:t>
      </w:r>
      <w:r w:rsidRPr="00625C9E">
        <w:rPr>
          <w:rFonts w:ascii="Georgia" w:eastAsia="Times New Roman" w:hAnsi="Georgia" w:cs="Times New Roman"/>
          <w:b/>
          <w:color w:val="FF0000"/>
          <w:sz w:val="28"/>
          <w:szCs w:val="28"/>
          <w:lang w:val="en-US" w:eastAsia="ru-RU"/>
        </w:rPr>
        <w:t>G</w:t>
      </w: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 xml:space="preserve">Пароль беспроводной сети: </w:t>
      </w:r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пароль от </w:t>
      </w:r>
      <w:proofErr w:type="spellStart"/>
      <w:r w:rsidRPr="00625C9E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wi</w:t>
      </w:r>
      <w:proofErr w:type="spellEnd"/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-</w:t>
      </w:r>
      <w:r w:rsidRPr="00625C9E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fi</w:t>
      </w:r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 по умолчанию, указано на корпусе роутера. Меняем по желанию абонента (цифры или </w:t>
      </w:r>
      <w:proofErr w:type="spellStart"/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анг</w:t>
      </w:r>
      <w:proofErr w:type="spellEnd"/>
      <w:r w:rsidRPr="00625C9E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. буквы)</w:t>
      </w: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625C9E">
        <w:rPr>
          <w:rFonts w:ascii="Georgia" w:eastAsia="Times New Roman" w:hAnsi="Georgia" w:cs="Times New Roman"/>
          <w:b/>
          <w:sz w:val="28"/>
          <w:szCs w:val="28"/>
          <w:lang w:eastAsia="ru-RU"/>
        </w:rPr>
        <w:t>«Продолжить»</w:t>
      </w:r>
    </w:p>
    <w:p w:rsidR="00625C9E" w:rsidRPr="00625C9E" w:rsidRDefault="00625C9E" w:rsidP="00625C9E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625C9E">
        <w:rPr>
          <w:rFonts w:ascii="Georgia" w:eastAsia="Times New Roman" w:hAnsi="Georgia" w:cs="Times New Roman"/>
          <w:noProof/>
          <w:sz w:val="24"/>
          <w:szCs w:val="24"/>
          <w:lang w:eastAsia="ru-RU"/>
        </w:rPr>
        <w:drawing>
          <wp:inline distT="0" distB="0" distL="0" distR="0">
            <wp:extent cx="9352800" cy="5187600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800" cy="51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Настройка завершена, нажимаем </w:t>
      </w:r>
      <w:r w:rsidRPr="00625C9E">
        <w:rPr>
          <w:rFonts w:ascii="Georgia" w:eastAsia="Times New Roman" w:hAnsi="Georgia" w:cs="Times New Roman"/>
          <w:b/>
          <w:sz w:val="28"/>
          <w:szCs w:val="28"/>
          <w:lang w:eastAsia="ru-RU"/>
        </w:rPr>
        <w:t>«Завершить настройку»</w:t>
      </w:r>
    </w:p>
    <w:p w:rsidR="00625C9E" w:rsidRPr="00625C9E" w:rsidRDefault="00625C9E" w:rsidP="00625C9E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625C9E">
        <w:rPr>
          <w:rFonts w:ascii="Georgia" w:eastAsia="Times New Roman" w:hAnsi="Georgia" w:cs="Times New Roman"/>
          <w:noProof/>
          <w:sz w:val="24"/>
          <w:szCs w:val="24"/>
          <w:lang w:eastAsia="ru-RU"/>
        </w:rPr>
        <w:drawing>
          <wp:inline distT="0" distB="0" distL="0" distR="0">
            <wp:extent cx="9378000" cy="381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000" cy="38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>Ожидаем применение настроек около 20 секунд</w:t>
      </w:r>
    </w:p>
    <w:p w:rsidR="00625C9E" w:rsidRPr="00625C9E" w:rsidRDefault="00625C9E" w:rsidP="00625C9E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378000" cy="2419200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000" cy="24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C9E" w:rsidRPr="00625C9E" w:rsidRDefault="00625C9E" w:rsidP="00625C9E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>Роутер применил настройки, можно проверять интернет</w:t>
      </w:r>
    </w:p>
    <w:p w:rsidR="00625C9E" w:rsidRPr="00625C9E" w:rsidRDefault="00625C9E" w:rsidP="00625C9E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noProof/>
          <w:sz w:val="28"/>
          <w:szCs w:val="28"/>
          <w:lang w:eastAsia="ru-RU"/>
        </w:rPr>
        <w:drawing>
          <wp:inline distT="0" distB="0" distL="0" distR="0">
            <wp:extent cx="9388800" cy="25200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88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C9E" w:rsidRPr="00625C9E" w:rsidRDefault="00625C9E" w:rsidP="00625C9E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25C9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Настройка завершена. </w:t>
      </w:r>
    </w:p>
    <w:p w:rsidR="00625C9E" w:rsidRPr="00625C9E" w:rsidRDefault="00625C9E" w:rsidP="00625C9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625C9E" w:rsidRPr="00625C9E" w:rsidRDefault="00625C9E" w:rsidP="00625C9E">
      <w:pPr>
        <w:spacing w:after="0" w:line="240" w:lineRule="auto"/>
        <w:jc w:val="center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625C9E">
        <w:rPr>
          <w:rFonts w:ascii="Georgia" w:eastAsia="Times New Roman" w:hAnsi="Georgia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571500"/>
            <wp:effectExtent l="0" t="0" r="0" b="0"/>
            <wp:docPr id="1" name="Рисунок 1" descr="cid:image001.png@01D3B55F.51872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3B55F.51872BD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910BC" w:rsidRDefault="003910BC"/>
    <w:sectPr w:rsidR="003910BC" w:rsidSect="00625C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AB"/>
    <w:rsid w:val="003910BC"/>
    <w:rsid w:val="003B75D7"/>
    <w:rsid w:val="00606AB0"/>
    <w:rsid w:val="00625C9E"/>
    <w:rsid w:val="00EB14AB"/>
    <w:rsid w:val="00F2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AD7B3-2CB8-4E90-BEB2-BEC408AB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F23F79"/>
    <w:pPr>
      <w:spacing w:before="100" w:beforeAutospacing="1" w:after="100" w:afterAutospacing="1" w:line="360" w:lineRule="auto"/>
      <w:jc w:val="center"/>
      <w:outlineLvl w:val="1"/>
    </w:pPr>
    <w:rPr>
      <w:rFonts w:ascii="Georgia" w:eastAsiaTheme="minorEastAsia" w:hAnsi="Georgia" w:cs="Times New Roman"/>
      <w:b/>
      <w:bCs/>
      <w:color w:val="99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23F79"/>
    <w:rPr>
      <w:rFonts w:ascii="Georgia" w:eastAsiaTheme="minorEastAsia" w:hAnsi="Georgia" w:cs="Times New Roman"/>
      <w:b/>
      <w:bCs/>
      <w:color w:val="99000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236</Words>
  <Characters>1351</Characters>
  <Application>Microsoft Office Word</Application>
  <DocSecurity>0</DocSecurity>
  <Lines>11</Lines>
  <Paragraphs>3</Paragraphs>
  <ScaleCrop>false</ScaleCrop>
  <Company>BIS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5</cp:revision>
  <dcterms:created xsi:type="dcterms:W3CDTF">2018-12-06T11:48:00Z</dcterms:created>
  <dcterms:modified xsi:type="dcterms:W3CDTF">2018-12-07T10:17:00Z</dcterms:modified>
</cp:coreProperties>
</file>